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96F3" w14:textId="77777777" w:rsidR="00E62004" w:rsidRPr="00E41CAE" w:rsidRDefault="00E62004" w:rsidP="00E62004">
      <w:pPr>
        <w:pStyle w:val="AttachmentsAttachments"/>
        <w:rPr>
          <w:rFonts w:ascii="DengXian Light" w:eastAsia="DengXian Light" w:hAnsi="DengXian Light"/>
        </w:rPr>
      </w:pPr>
      <w:r w:rsidRPr="00E41CAE">
        <w:rPr>
          <w:rFonts w:ascii="DengXian Light" w:eastAsia="DengXian Light" w:hAnsi="DengXian Light"/>
        </w:rPr>
        <w:t>Attachment 1. Code of conduct for the Approved provider, Persons with Management and Control, Nominated supervisor, Person in Day-to-Day Charge and all staff</w:t>
      </w:r>
    </w:p>
    <w:p w14:paraId="7700C99B" w14:textId="2A19576B" w:rsidR="00E62004" w:rsidRDefault="00E62004" w:rsidP="00E62004">
      <w:pPr>
        <w:pStyle w:val="DisclaimerAttachments"/>
        <w:rPr>
          <w:rFonts w:ascii="DengXian Light" w:eastAsia="DengXian Light" w:hAnsi="DengXian Light"/>
        </w:rPr>
      </w:pPr>
      <w:r w:rsidRPr="00E41CAE">
        <w:rPr>
          <w:rFonts w:ascii="DengXian Light" w:eastAsia="DengXian Light" w:hAnsi="DengXian Light"/>
        </w:rPr>
        <w:t xml:space="preserve">This attachment was informed by the Victorian Institute of Teaching’s </w:t>
      </w:r>
      <w:r w:rsidRPr="00E41CAE">
        <w:rPr>
          <w:rFonts w:ascii="DengXian Light" w:eastAsia="DengXian Light" w:hAnsi="DengXian Light"/>
          <w:i/>
        </w:rPr>
        <w:t>the Victorian Teaching Profession Code of Conduct</w:t>
      </w:r>
      <w:r w:rsidRPr="00E41CAE">
        <w:rPr>
          <w:rFonts w:ascii="DengXian Light" w:eastAsia="DengXian Light" w:hAnsi="DengXian Light"/>
        </w:rPr>
        <w:t xml:space="preserve"> and </w:t>
      </w:r>
      <w:r w:rsidRPr="00E41CAE">
        <w:rPr>
          <w:rFonts w:ascii="DengXian Light" w:eastAsia="DengXian Light" w:hAnsi="DengXian Light"/>
          <w:i/>
        </w:rPr>
        <w:t>A Guide for Creating a Child Safe Organisation</w:t>
      </w:r>
      <w:r w:rsidRPr="00E41CAE">
        <w:rPr>
          <w:rFonts w:ascii="DengXian Light" w:eastAsia="DengXian Light" w:hAnsi="DengXian Light"/>
        </w:rPr>
        <w:t>, available from the Commission for Children and Young People</w:t>
      </w:r>
      <w:r w:rsidR="00E41CAE">
        <w:rPr>
          <w:rFonts w:ascii="DengXian Light" w:eastAsia="DengXian Light" w:hAnsi="DengXian Light"/>
        </w:rPr>
        <w:t>.</w:t>
      </w:r>
    </w:p>
    <w:p w14:paraId="696C8B22" w14:textId="77777777" w:rsidR="00E41CAE" w:rsidRPr="00E41CAE" w:rsidRDefault="00E41CAE" w:rsidP="00E62004">
      <w:pPr>
        <w:pStyle w:val="DisclaimerAttachments"/>
        <w:rPr>
          <w:rFonts w:ascii="DengXian Light" w:eastAsia="DengXian Light" w:hAnsi="DengXian Light"/>
          <w:i/>
        </w:rPr>
      </w:pPr>
    </w:p>
    <w:p w14:paraId="74433DA3" w14:textId="0BCDD871" w:rsidR="00E62004" w:rsidRPr="00E41CAE" w:rsidRDefault="00E62004" w:rsidP="00E62004">
      <w:pPr>
        <w:rPr>
          <w:rFonts w:ascii="DengXian Light" w:eastAsia="DengXian Light" w:hAnsi="DengXian Light"/>
          <w:lang w:val="en-US"/>
        </w:rPr>
      </w:pPr>
      <w:r w:rsidRPr="00E41CAE">
        <w:rPr>
          <w:rFonts w:ascii="DengXian Light" w:eastAsia="DengXian Light" w:hAnsi="DengXian Light"/>
        </w:rPr>
        <w:t>The approved provider, persons with management and control, nominated supervisor and all staff</w:t>
      </w:r>
      <w:r w:rsidRPr="00E41CAE">
        <w:rPr>
          <w:rFonts w:ascii="DengXian Light" w:eastAsia="DengXian Light" w:hAnsi="DengXian Light"/>
          <w:lang w:val="en-US"/>
        </w:rPr>
        <w:t xml:space="preserve"> at </w:t>
      </w:r>
      <w:sdt>
        <w:sdtPr>
          <w:rPr>
            <w:rFonts w:ascii="DengXian Light" w:eastAsia="DengXian Light" w:hAnsi="DengXian Light"/>
            <w:lang w:val="en-US"/>
          </w:rPr>
          <w:alias w:val="Company"/>
          <w:tag w:val=""/>
          <w:id w:val="-2132162782"/>
          <w:placeholder>
            <w:docPart w:val="89FABF52E9BE4B7190AA18F372F59BA0"/>
          </w:placeholder>
          <w:dataBinding w:prefixMappings="xmlns:ns0='http://schemas.openxmlformats.org/officeDocument/2006/extended-properties' " w:xpath="/ns0:Properties[1]/ns0:Company[1]" w:storeItemID="{6668398D-A668-4E3E-A5EB-62B293D839F1}"/>
          <w:text/>
        </w:sdtPr>
        <w:sdtContent>
          <w:r w:rsidR="00E41CAE">
            <w:rPr>
              <w:rFonts w:ascii="DengXian Light" w:eastAsia="DengXian Light" w:hAnsi="DengXian Light"/>
              <w:lang w:val="en-US"/>
            </w:rPr>
            <w:t>Keon Park Kindergarten</w:t>
          </w:r>
        </w:sdtContent>
      </w:sdt>
      <w:r w:rsidRPr="00E41CAE">
        <w:rPr>
          <w:rFonts w:ascii="DengXian Light" w:eastAsia="DengXian Light" w:hAnsi="DengXian Light"/>
        </w:rPr>
        <w:t xml:space="preserve"> </w:t>
      </w:r>
      <w:r w:rsidRPr="00E41CAE">
        <w:rPr>
          <w:rFonts w:ascii="DengXian Light" w:eastAsia="DengXian Light" w:hAnsi="DengXian Light"/>
          <w:lang w:val="en-US"/>
        </w:rPr>
        <w:t>are responsible for promoting the safety and wellbeing of children and their families by:</w:t>
      </w:r>
    </w:p>
    <w:p w14:paraId="52A079A5"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welcoming all children and their families and being inclusive</w:t>
      </w:r>
    </w:p>
    <w:p w14:paraId="71678A47"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treating everyone with respect, including listening to and valuing their ideas and opinions</w:t>
      </w:r>
    </w:p>
    <w:p w14:paraId="2C30AFBE"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contributing to a culture of child safety</w:t>
      </w:r>
    </w:p>
    <w:p w14:paraId="62D2DFDE"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 xml:space="preserve">adhering to the </w:t>
      </w:r>
      <w:r w:rsidRPr="00E41CAE">
        <w:rPr>
          <w:rStyle w:val="PolicyNameChar"/>
          <w:rFonts w:ascii="DengXian Light" w:eastAsia="DengXian Light" w:hAnsi="DengXian Light"/>
        </w:rPr>
        <w:t>Child Safe Environment policy</w:t>
      </w:r>
      <w:r w:rsidRPr="00E41CAE">
        <w:rPr>
          <w:rFonts w:ascii="DengXian Light" w:eastAsia="DengXian Light" w:hAnsi="DengXian Light"/>
        </w:rPr>
        <w:t xml:space="preserve"> and all other policies</w:t>
      </w:r>
    </w:p>
    <w:p w14:paraId="4EE32B4D"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taking all reasonable steps to protect children from abuse</w:t>
      </w:r>
    </w:p>
    <w:p w14:paraId="7C011923" w14:textId="77777777" w:rsidR="00E62004" w:rsidRPr="00E41CAE" w:rsidRDefault="00E62004" w:rsidP="00E62004">
      <w:pPr>
        <w:pStyle w:val="TableAttachmentTextBullet1"/>
        <w:ind w:left="714"/>
        <w:rPr>
          <w:rFonts w:ascii="DengXian Light" w:eastAsia="DengXian Light" w:hAnsi="DengXian Light"/>
          <w:b/>
        </w:rPr>
      </w:pPr>
      <w:r w:rsidRPr="00E41CAE">
        <w:rPr>
          <w:rFonts w:ascii="DengXian Light" w:eastAsia="DengXian Light" w:hAnsi="DengXian Light"/>
        </w:rPr>
        <w:t xml:space="preserve">respecting the privacy of children and their families, and only disclosing information to people who have a need to know as required under the </w:t>
      </w:r>
      <w:r w:rsidRPr="00E41CAE">
        <w:rPr>
          <w:rStyle w:val="PolicyNameChar"/>
          <w:rFonts w:ascii="DengXian Light" w:eastAsia="DengXian Light" w:hAnsi="DengXian Light"/>
        </w:rPr>
        <w:t>Privacy and Confidentiality policy</w:t>
      </w:r>
    </w:p>
    <w:p w14:paraId="512E50B2"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 xml:space="preserve">reporting and acting on any breaches of this </w:t>
      </w:r>
      <w:r w:rsidRPr="00E41CAE">
        <w:rPr>
          <w:rStyle w:val="PolicyNameChar"/>
          <w:rFonts w:ascii="DengXian Light" w:eastAsia="DengXian Light" w:hAnsi="DengXian Light"/>
        </w:rPr>
        <w:t>Code of Conduct</w:t>
      </w:r>
      <w:r w:rsidRPr="00E41CAE">
        <w:rPr>
          <w:rFonts w:ascii="DengXian Light" w:eastAsia="DengXian Light" w:hAnsi="DengXian Light"/>
        </w:rPr>
        <w:t>, complaints or concerns.</w:t>
      </w:r>
    </w:p>
    <w:p w14:paraId="78DA959A"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acknowledging the vulnerability of Aboriginal children, children from a culturally and linguistically diverse background and children with a disability and having zero tolerance of discrimination</w:t>
      </w:r>
    </w:p>
    <w:p w14:paraId="74AA2616" w14:textId="77777777" w:rsidR="00E62004" w:rsidRPr="00E41CAE" w:rsidRDefault="00E62004" w:rsidP="00E62004">
      <w:pPr>
        <w:pStyle w:val="AttachmentsHeading2"/>
        <w:rPr>
          <w:rFonts w:ascii="DengXian Light" w:eastAsia="DengXian Light" w:hAnsi="DengXian Light"/>
        </w:rPr>
      </w:pPr>
      <w:r w:rsidRPr="00E41CAE">
        <w:rPr>
          <w:rFonts w:ascii="DengXian Light" w:eastAsia="DengXian Light" w:hAnsi="DengXian Light"/>
        </w:rPr>
        <w:t>Professional responsibilities</w:t>
      </w:r>
    </w:p>
    <w:p w14:paraId="3E83FE9F" w14:textId="77777777"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The approved provider, persons with management and control, nominated supervisor and all staff demonstrate our commitment to our professional responsibilities by:</w:t>
      </w:r>
    </w:p>
    <w:p w14:paraId="68CBF180"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undertaking duties in a competent, timely and responsible way</w:t>
      </w:r>
    </w:p>
    <w:p w14:paraId="72FCB03C"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ensuring our knowledge and expertise is up to date and relevant to our roles</w:t>
      </w:r>
    </w:p>
    <w:p w14:paraId="6301EDD9"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being aware of the role of other professionals and agencies and working collaboratively and within the limits of our professional expertise</w:t>
      </w:r>
    </w:p>
    <w:p w14:paraId="5C0E8801"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understanding and complying with legal obligations in relation to:</w:t>
      </w:r>
    </w:p>
    <w:p w14:paraId="348476F7"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discrimination, harassment and vilification</w:t>
      </w:r>
    </w:p>
    <w:p w14:paraId="58D4AB16"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negligence</w:t>
      </w:r>
    </w:p>
    <w:p w14:paraId="71B43E29"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grooming</w:t>
      </w:r>
    </w:p>
    <w:p w14:paraId="2AC19C90"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disclosure of child sexual abuse</w:t>
      </w:r>
    </w:p>
    <w:p w14:paraId="60A008EB"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protection of a child from child sexual abuse</w:t>
      </w:r>
    </w:p>
    <w:p w14:paraId="7682F995"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mandatory reporting</w:t>
      </w:r>
    </w:p>
    <w:p w14:paraId="19ADBDA5"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privacy and confidentiality</w:t>
      </w:r>
    </w:p>
    <w:p w14:paraId="395127CD"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occupational health and safety, including emergency evaluation procedures</w:t>
      </w:r>
    </w:p>
    <w:p w14:paraId="7970BA89" w14:textId="77777777" w:rsidR="00E62004" w:rsidRPr="00E41CAE" w:rsidRDefault="00E62004" w:rsidP="00E62004">
      <w:pPr>
        <w:pStyle w:val="TableAttachmentTextBullet2"/>
        <w:rPr>
          <w:rStyle w:val="PolicyNameChar"/>
          <w:rFonts w:ascii="DengXian Light" w:eastAsia="DengXian Light" w:hAnsi="DengXian Light"/>
        </w:rPr>
      </w:pPr>
      <w:r w:rsidRPr="00E41CAE">
        <w:rPr>
          <w:rFonts w:ascii="DengXian Light" w:eastAsia="DengXian Light" w:hAnsi="DengXian Light"/>
        </w:rPr>
        <w:t xml:space="preserve">raising any complaints or grievances in accordance with the </w:t>
      </w:r>
      <w:r w:rsidRPr="00E41CAE">
        <w:rPr>
          <w:rStyle w:val="PolicyNameChar"/>
          <w:rFonts w:ascii="DengXian Light" w:eastAsia="DengXian Light" w:hAnsi="DengXian Light"/>
        </w:rPr>
        <w:t>Compliments and Complaints policy</w:t>
      </w:r>
    </w:p>
    <w:p w14:paraId="74B11C84" w14:textId="77777777" w:rsidR="00E62004" w:rsidRPr="00E41CAE" w:rsidRDefault="00E62004" w:rsidP="00E62004">
      <w:pPr>
        <w:pStyle w:val="TableAttachmentTextBullet2"/>
        <w:rPr>
          <w:rFonts w:ascii="DengXian Light" w:eastAsia="DengXian Light" w:hAnsi="DengXian Light"/>
        </w:rPr>
      </w:pPr>
      <w:r w:rsidRPr="00E41CAE">
        <w:rPr>
          <w:rFonts w:ascii="DengXian Light" w:eastAsia="DengXian Light" w:hAnsi="DengXian Light"/>
        </w:rPr>
        <w:t>maintaining teacher registration and Working with Children checks as applicable.</w:t>
      </w:r>
    </w:p>
    <w:p w14:paraId="499FF2CE" w14:textId="77777777" w:rsidR="00E62004" w:rsidRPr="00E41CAE" w:rsidRDefault="00E62004" w:rsidP="00E62004">
      <w:pPr>
        <w:pStyle w:val="TableAttachmentTextBullet1"/>
        <w:ind w:left="714"/>
        <w:rPr>
          <w:rStyle w:val="PolicyNameChar"/>
          <w:rFonts w:ascii="DengXian Light" w:eastAsia="DengXian Light" w:hAnsi="DengXian Light"/>
        </w:rPr>
      </w:pPr>
      <w:r w:rsidRPr="00E41CAE">
        <w:rPr>
          <w:rFonts w:ascii="DengXian Light" w:eastAsia="DengXian Light" w:hAnsi="DengXian Light"/>
        </w:rPr>
        <w:t xml:space="preserve">raising any complaints or grievances in accordance with the </w:t>
      </w:r>
      <w:r w:rsidRPr="00E41CAE">
        <w:rPr>
          <w:rStyle w:val="PolicyNameChar"/>
          <w:rFonts w:ascii="DengXian Light" w:eastAsia="DengXian Light" w:hAnsi="DengXian Light"/>
        </w:rPr>
        <w:t>Compliments and Complaints policy.</w:t>
      </w:r>
    </w:p>
    <w:p w14:paraId="1832B69C" w14:textId="77777777" w:rsidR="00E62004" w:rsidRPr="00E41CAE" w:rsidRDefault="00E62004" w:rsidP="00E62004">
      <w:pPr>
        <w:pStyle w:val="AttachmentsHeading2"/>
        <w:rPr>
          <w:rFonts w:ascii="DengXian Light" w:eastAsia="DengXian Light" w:hAnsi="DengXian Light"/>
        </w:rPr>
      </w:pPr>
      <w:r w:rsidRPr="00E41CAE">
        <w:rPr>
          <w:rFonts w:ascii="DengXian Light" w:eastAsia="DengXian Light" w:hAnsi="DengXian Light"/>
        </w:rPr>
        <w:t>Relationships with children</w:t>
      </w:r>
    </w:p>
    <w:p w14:paraId="6C94361E" w14:textId="34610390"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 xml:space="preserve">The approved provider, persons with management and control, nominated supervisor and all staff at </w:t>
      </w:r>
      <w:sdt>
        <w:sdtPr>
          <w:rPr>
            <w:rFonts w:ascii="DengXian Light" w:eastAsia="DengXian Light" w:hAnsi="DengXian Light"/>
            <w:lang w:val="en-US"/>
          </w:rPr>
          <w:alias w:val="Company"/>
          <w:tag w:val=""/>
          <w:id w:val="615191761"/>
          <w:placeholder>
            <w:docPart w:val="FCCF40EDBFC444FB9852CC8EBDAFF1A9"/>
          </w:placeholder>
          <w:dataBinding w:prefixMappings="xmlns:ns0='http://schemas.openxmlformats.org/officeDocument/2006/extended-properties' " w:xpath="/ns0:Properties[1]/ns0:Company[1]" w:storeItemID="{6668398D-A668-4E3E-A5EB-62B293D839F1}"/>
          <w:text/>
        </w:sdtPr>
        <w:sdtContent>
          <w:r w:rsidR="00E41CAE">
            <w:rPr>
              <w:rFonts w:ascii="DengXian Light" w:eastAsia="DengXian Light" w:hAnsi="DengXian Light"/>
              <w:lang w:val="en-US"/>
            </w:rPr>
            <w:t>Keon Park Kindergarten</w:t>
          </w:r>
        </w:sdtContent>
      </w:sdt>
      <w:r w:rsidRPr="00E41CAE">
        <w:rPr>
          <w:rFonts w:ascii="DengXian Light" w:eastAsia="DengXian Light" w:hAnsi="DengXian Light"/>
        </w:rPr>
        <w:t xml:space="preserve"> </w:t>
      </w:r>
      <w:r w:rsidRPr="00E41CAE">
        <w:rPr>
          <w:rFonts w:ascii="DengXian Light" w:eastAsia="DengXian Light" w:hAnsi="DengXian Light"/>
          <w:lang w:val="en-US"/>
        </w:rPr>
        <w:t>demonstrate our commitment to high-quality education and care for children by:</w:t>
      </w:r>
    </w:p>
    <w:p w14:paraId="0CED06A0"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lastRenderedPageBreak/>
        <w:t>encouraging children to express themselves and their opinions</w:t>
      </w:r>
    </w:p>
    <w:p w14:paraId="7C23E6FD"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allowing children to undertake experiences that develop self-reliance and self-esteem</w:t>
      </w:r>
    </w:p>
    <w:p w14:paraId="086160F7"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maintaining a safe environment for children</w:t>
      </w:r>
    </w:p>
    <w:p w14:paraId="1AD18A52"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being a positive role model at all times</w:t>
      </w:r>
    </w:p>
    <w:p w14:paraId="73B4342B"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speaking to children in an encouraging and positive manner</w:t>
      </w:r>
    </w:p>
    <w:p w14:paraId="6342414B"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giving each child positive guidance and encouraging appropriate behaviour</w:t>
      </w:r>
    </w:p>
    <w:p w14:paraId="7FCFB4D5"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providing opportunities for children to interact and develop respectful and positive relationships with each other, and with other staff members and volunteers at the service</w:t>
      </w:r>
    </w:p>
    <w:p w14:paraId="5E59405F"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regarding all children equally, and with respect and dignity</w:t>
      </w:r>
    </w:p>
    <w:p w14:paraId="2107530E"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having regard to their cultural values and supporting them to express their culture</w:t>
      </w:r>
    </w:p>
    <w:p w14:paraId="310A120F"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respecting individual difference including age, physical and intellectual development, and catering for the abilities of each child at the service</w:t>
      </w:r>
    </w:p>
    <w:p w14:paraId="6A639859"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working with children in an open and transparent way by informing other staff about the work being done with children</w:t>
      </w:r>
    </w:p>
    <w:p w14:paraId="09D87271"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encouraging and assisting children to undertake activities of a personal nature for themselves e.g. toileting and changing clothes</w:t>
      </w:r>
    </w:p>
    <w:p w14:paraId="4FAAFFF0"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 xml:space="preserve">informing children if physical contact is required for any purpose, asking them if they are comfortable with this interaction and complying with the </w:t>
      </w:r>
      <w:r w:rsidRPr="00E41CAE">
        <w:rPr>
          <w:rStyle w:val="PolicyNameChar"/>
          <w:rFonts w:ascii="DengXian Light" w:eastAsia="DengXian Light" w:hAnsi="DengXian Light"/>
        </w:rPr>
        <w:t>Interactions with Children policy</w:t>
      </w:r>
      <w:r w:rsidRPr="00E41CAE">
        <w:rPr>
          <w:rFonts w:ascii="DengXian Light" w:eastAsia="DengXian Light" w:hAnsi="DengXian Light"/>
        </w:rPr>
        <w:t>.</w:t>
      </w:r>
    </w:p>
    <w:p w14:paraId="6E297E70" w14:textId="77777777" w:rsidR="00E62004" w:rsidRPr="00E41CAE" w:rsidRDefault="00E62004" w:rsidP="00E62004">
      <w:pPr>
        <w:pStyle w:val="AttachmentsHeading2"/>
        <w:rPr>
          <w:rFonts w:ascii="DengXian Light" w:eastAsia="DengXian Light" w:hAnsi="DengXian Light"/>
        </w:rPr>
      </w:pPr>
      <w:r w:rsidRPr="00E41CAE">
        <w:rPr>
          <w:rFonts w:ascii="DengXian Light" w:eastAsia="DengXian Light" w:hAnsi="DengXian Light"/>
        </w:rPr>
        <w:t>Relationships with parents/guardians and families</w:t>
      </w:r>
    </w:p>
    <w:p w14:paraId="48E4903D" w14:textId="77777777"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In our relationships with parents/guardians and families, the approved provider, nominated supervisor and all staff demonstrate our commitment to collaboration by:</w:t>
      </w:r>
    </w:p>
    <w:p w14:paraId="037E5040" w14:textId="77777777" w:rsidR="00E62004" w:rsidRPr="00E41CAE" w:rsidRDefault="00E62004" w:rsidP="00E62004">
      <w:pPr>
        <w:pStyle w:val="TableAttachmentTextBullet1"/>
        <w:rPr>
          <w:rFonts w:ascii="DengXian Light" w:eastAsia="DengXian Light" w:hAnsi="DengXian Light"/>
        </w:rPr>
      </w:pPr>
      <w:bookmarkStart w:id="0" w:name="_Hlk67494236"/>
      <w:r w:rsidRPr="00E41CAE">
        <w:rPr>
          <w:rFonts w:ascii="DengXian Light" w:eastAsia="DengXian Light" w:hAnsi="DengXian Light"/>
        </w:rPr>
        <w:t>maintain professional and ethical relationships with families attending the service</w:t>
      </w:r>
    </w:p>
    <w:p w14:paraId="1FD963CB" w14:textId="77777777" w:rsidR="00E62004" w:rsidRPr="00E41CAE" w:rsidRDefault="00E62004" w:rsidP="00E62004">
      <w:pPr>
        <w:pStyle w:val="TableAttachmentTextBullet1"/>
        <w:rPr>
          <w:rFonts w:ascii="DengXian Light" w:eastAsia="DengXian Light" w:hAnsi="DengXian Light"/>
        </w:rPr>
      </w:pPr>
      <w:r w:rsidRPr="00E41CAE">
        <w:rPr>
          <w:rFonts w:ascii="DengXian Light" w:eastAsia="DengXian Light" w:hAnsi="DengXian Light"/>
        </w:rPr>
        <w:t>respecting the role of parents/guardians as the child’s first educator</w:t>
      </w:r>
    </w:p>
    <w:bookmarkEnd w:id="0"/>
    <w:p w14:paraId="71D63397" w14:textId="77777777" w:rsidR="00E62004" w:rsidRPr="00E41CAE" w:rsidRDefault="00E62004" w:rsidP="00E62004">
      <w:pPr>
        <w:pStyle w:val="TableAttachmentTextBullet1"/>
        <w:ind w:left="714"/>
        <w:rPr>
          <w:rFonts w:ascii="DengXian Light" w:eastAsia="DengXian Light" w:hAnsi="DengXian Light"/>
          <w:b/>
        </w:rPr>
      </w:pPr>
      <w:r w:rsidRPr="00E41CAE">
        <w:rPr>
          <w:rFonts w:ascii="DengXian Light" w:eastAsia="DengXian Light" w:hAnsi="DengXian Light"/>
        </w:rPr>
        <w:t>working collaboratively with parents/guardians and families</w:t>
      </w:r>
    </w:p>
    <w:p w14:paraId="418627AF"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considering the perspective of parents/guardians and families when making decisions that impact on the education and care of their child</w:t>
      </w:r>
    </w:p>
    <w:p w14:paraId="52AD39EB"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rPr>
        <w:t>communicating with parents/guardians and families in a timely and sensitive manner</w:t>
      </w:r>
    </w:p>
    <w:p w14:paraId="5A93C1F0" w14:textId="77777777" w:rsidR="00E62004" w:rsidRPr="00E41CAE" w:rsidRDefault="00E62004" w:rsidP="00E62004">
      <w:pPr>
        <w:pStyle w:val="TableAttachmentTextBullet1"/>
        <w:ind w:left="714"/>
        <w:rPr>
          <w:rFonts w:ascii="DengXian Light" w:eastAsia="DengXian Light" w:hAnsi="DengXian Light"/>
          <w:b/>
        </w:rPr>
      </w:pPr>
      <w:r w:rsidRPr="00E41CAE">
        <w:rPr>
          <w:rFonts w:ascii="DengXian Light" w:eastAsia="DengXian Light" w:hAnsi="DengXian Light"/>
        </w:rPr>
        <w:t>responding to concerns expressed by parents/guardians and families in a timely and appropriate manner.</w:t>
      </w:r>
    </w:p>
    <w:p w14:paraId="7183FEA8" w14:textId="77777777" w:rsidR="00E62004" w:rsidRPr="00E41CAE" w:rsidRDefault="00E62004" w:rsidP="00E62004">
      <w:pPr>
        <w:pStyle w:val="AttachmentsHeading2"/>
        <w:rPr>
          <w:rFonts w:ascii="DengXian Light" w:eastAsia="DengXian Light" w:hAnsi="DengXian Light"/>
        </w:rPr>
      </w:pPr>
      <w:r w:rsidRPr="00E41CAE">
        <w:rPr>
          <w:rFonts w:ascii="DengXian Light" w:eastAsia="DengXian Light" w:hAnsi="DengXian Light"/>
        </w:rPr>
        <w:t>Relationships with employer and between colleagues</w:t>
      </w:r>
    </w:p>
    <w:p w14:paraId="6FCD7780" w14:textId="77777777"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In relationships with the approved provider, persons with management and control, nominated supervisor and staff and between colleagues demonstrate collegiality by:</w:t>
      </w:r>
    </w:p>
    <w:p w14:paraId="386E6F19"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 xml:space="preserve">encouraging others to act in accordance with this </w:t>
      </w:r>
      <w:r w:rsidRPr="00E41CAE">
        <w:rPr>
          <w:rStyle w:val="PolicyNameChar"/>
          <w:rFonts w:ascii="DengXian Light" w:eastAsia="DengXian Light" w:hAnsi="DengXian Light"/>
        </w:rPr>
        <w:t>Code of Conduct</w:t>
      </w:r>
      <w:r w:rsidRPr="00E41CAE">
        <w:rPr>
          <w:rFonts w:ascii="DengXian Light" w:eastAsia="DengXian Light" w:hAnsi="DengXian Light"/>
          <w:lang w:val="en-US"/>
        </w:rPr>
        <w:t xml:space="preserve"> and taking action when they observe behaviours which are outside of the </w:t>
      </w:r>
      <w:r w:rsidRPr="00E41CAE">
        <w:rPr>
          <w:rStyle w:val="PolicyNameChar"/>
          <w:rFonts w:ascii="DengXian Light" w:eastAsia="DengXian Light" w:hAnsi="DengXian Light"/>
        </w:rPr>
        <w:t>Code of Conduct</w:t>
      </w:r>
    </w:p>
    <w:p w14:paraId="7FA8E6D3"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developing relationships based on mutual respect, equity and fairness</w:t>
      </w:r>
    </w:p>
    <w:p w14:paraId="0DAC1734"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working in partnership in a courteous, respectful and encouraging manner</w:t>
      </w:r>
    </w:p>
    <w:p w14:paraId="1E02E4C2"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valuing the input of others</w:t>
      </w:r>
    </w:p>
    <w:p w14:paraId="700EA929"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sharing expertise and knowledge in appropriate forums, and in a considered manner</w:t>
      </w:r>
    </w:p>
    <w:p w14:paraId="7D7C7D0E"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respecting the rights of others as individuals</w:t>
      </w:r>
    </w:p>
    <w:p w14:paraId="2BD68955" w14:textId="77777777" w:rsidR="00E62004" w:rsidRPr="00E41CAE" w:rsidRDefault="00E62004" w:rsidP="00E62004">
      <w:pPr>
        <w:pStyle w:val="TableAttachmentTextBullet1"/>
        <w:ind w:left="714"/>
        <w:rPr>
          <w:rFonts w:ascii="DengXian Light" w:eastAsia="DengXian Light" w:hAnsi="DengXian Light"/>
          <w:lang w:val="en-US"/>
        </w:rPr>
      </w:pPr>
      <w:r w:rsidRPr="00E41CAE">
        <w:rPr>
          <w:rFonts w:ascii="DengXian Light" w:eastAsia="DengXian Light" w:hAnsi="DengXian Light"/>
          <w:lang w:val="en-US"/>
        </w:rPr>
        <w:t>giving encouraging and constructive feedback, and respecting the value of different professional approaches</w:t>
      </w:r>
    </w:p>
    <w:p w14:paraId="605F5679" w14:textId="77777777" w:rsidR="00E62004" w:rsidRPr="00E41CAE" w:rsidRDefault="00E62004" w:rsidP="00E62004">
      <w:pPr>
        <w:pStyle w:val="TableAttachmentTextBullet1"/>
        <w:ind w:left="714"/>
        <w:rPr>
          <w:rFonts w:ascii="DengXian Light" w:eastAsia="DengXian Light" w:hAnsi="DengXian Light"/>
        </w:rPr>
      </w:pPr>
      <w:r w:rsidRPr="00E41CAE">
        <w:rPr>
          <w:rFonts w:ascii="DengXian Light" w:eastAsia="DengXian Light" w:hAnsi="DengXian Light"/>
          <w:lang w:val="en-US"/>
        </w:rPr>
        <w:t>being prepared to have difficult conversations and use constructive processes to address</w:t>
      </w:r>
      <w:r w:rsidRPr="00E41CAE">
        <w:rPr>
          <w:rFonts w:ascii="DengXian Light" w:eastAsia="DengXian Light" w:hAnsi="DengXian Light"/>
        </w:rPr>
        <w:t xml:space="preserve"> differences of opinion.</w:t>
      </w:r>
    </w:p>
    <w:p w14:paraId="44853C92" w14:textId="77777777" w:rsidR="00E62004" w:rsidRPr="00E41CAE" w:rsidRDefault="00E62004" w:rsidP="00E62004">
      <w:pPr>
        <w:rPr>
          <w:rFonts w:ascii="DengXian Light" w:eastAsia="DengXian Light" w:hAnsi="DengXian Light"/>
        </w:rPr>
      </w:pPr>
    </w:p>
    <w:p w14:paraId="5A2DA805" w14:textId="77777777" w:rsidR="00E41CAE" w:rsidRPr="00E41CAE" w:rsidRDefault="00E41CAE" w:rsidP="00E62004">
      <w:pPr>
        <w:spacing w:after="200" w:line="276" w:lineRule="auto"/>
        <w:rPr>
          <w:rFonts w:ascii="DengXian Light" w:eastAsia="DengXian Light" w:hAnsi="DengXian Light"/>
        </w:rPr>
      </w:pPr>
    </w:p>
    <w:p w14:paraId="0DF38638" w14:textId="77777777" w:rsidR="00D1658D" w:rsidRPr="00D1658D" w:rsidRDefault="00D1658D" w:rsidP="00D1658D">
      <w:pPr>
        <w:pStyle w:val="AttachmentsAttachments"/>
        <w:rPr>
          <w:rFonts w:ascii="DengXian Light" w:eastAsia="DengXian Light" w:hAnsi="DengXian Light"/>
        </w:rPr>
      </w:pPr>
      <w:r w:rsidRPr="00D1658D">
        <w:rPr>
          <w:rFonts w:ascii="DengXian Light" w:eastAsia="DengXian Light" w:hAnsi="DengXian Light"/>
        </w:rPr>
        <w:lastRenderedPageBreak/>
        <w:t>Attachment 5: Defining Appropriate, concerning/INAPPROPRIATE behaviour, misconduct and criminal conduct in a Code of Conduct</w:t>
      </w:r>
    </w:p>
    <w:p w14:paraId="5270C3A5" w14:textId="77777777" w:rsidR="00D1658D" w:rsidRPr="00D1658D" w:rsidRDefault="00D1658D" w:rsidP="00D1658D">
      <w:pPr>
        <w:rPr>
          <w:rFonts w:ascii="DengXian Light" w:eastAsia="DengXian Light" w:hAnsi="DengXian Light"/>
        </w:rPr>
      </w:pPr>
      <w:r w:rsidRPr="00D1658D">
        <w:rPr>
          <w:rFonts w:ascii="DengXian Light" w:eastAsia="DengXian Light" w:hAnsi="DengXian Light"/>
        </w:rPr>
        <w:t>Appropriate behaviour includes, but is not limited to:</w:t>
      </w:r>
    </w:p>
    <w:p w14:paraId="4B0E7EB6"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Treating all children and young people with respect with regard to the dignity and rights of each child regardless of race, colour, sex, language, religion, political or other opinion, national, ethnic or social origin, property, disability, birth or other status</w:t>
      </w:r>
    </w:p>
    <w:p w14:paraId="061FE9EE"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Listening to and valuing children and young people’s ideas and opinions </w:t>
      </w:r>
    </w:p>
    <w:p w14:paraId="115E12D3"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Creating a positive, non-confrontational communication environment where the child feels safe and comfortable to interact.</w:t>
      </w:r>
    </w:p>
    <w:p w14:paraId="6104E771"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Putting in place clear professional boundaries so interactions with children cannot be misinterpreted</w:t>
      </w:r>
    </w:p>
    <w:p w14:paraId="142FBC23"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Welcoming all children and their families and carers by being inclusive </w:t>
      </w:r>
    </w:p>
    <w:p w14:paraId="06513547"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Actively promoting cultural safety and inclusion </w:t>
      </w:r>
    </w:p>
    <w:p w14:paraId="74759EDC"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Listening to children and responding to them appropriately </w:t>
      </w:r>
    </w:p>
    <w:p w14:paraId="5F5C555B"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Welcoming parents and carers to participate in decisions about their child’s training schedule and any other matters about their safety </w:t>
      </w:r>
    </w:p>
    <w:p w14:paraId="74437293"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Reporting any conflicts of interest (such as an outside relationship with a child) </w:t>
      </w:r>
    </w:p>
    <w:p w14:paraId="5A8F6E88"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Adhering to all relevant Australian and Victorian legislation and our child safe policies and procedures </w:t>
      </w:r>
    </w:p>
    <w:p w14:paraId="4B903E6F"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Working within a team to ensure that the needs of the child (and their family) remain the paramount focus </w:t>
      </w:r>
    </w:p>
    <w:p w14:paraId="77B7F8CB"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Participating in all compulsory training </w:t>
      </w:r>
    </w:p>
    <w:p w14:paraId="67D08718"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Raising concerns with management if risks to child safety are identified, including cultural, environmental and operational risks </w:t>
      </w:r>
    </w:p>
    <w:p w14:paraId="45DB8D98"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Reporting and acting on any concerns or observed breaches of this Code of Conduct </w:t>
      </w:r>
    </w:p>
    <w:p w14:paraId="12D3CCF3"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Taking all reasonable steps to protect children from abuse </w:t>
      </w:r>
    </w:p>
    <w:p w14:paraId="626A39C0"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Respecting the privacy of children and their families by keeping all information about child protection concerns confidential </w:t>
      </w:r>
    </w:p>
    <w:p w14:paraId="203672CA"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Informing parents and carers if there are situations that need to be safely managed but are outside the boundaries of this Code of Conduct </w:t>
      </w:r>
    </w:p>
    <w:p w14:paraId="63DE6268"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Taking a child seriously if they disclose harm or abuse </w:t>
      </w:r>
    </w:p>
    <w:p w14:paraId="6572245E"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 xml:space="preserve">Ensuring breaches of this Code are reported immediately </w:t>
      </w:r>
    </w:p>
    <w:p w14:paraId="66EA1C43" w14:textId="77777777" w:rsidR="00D1658D" w:rsidRPr="00D1658D" w:rsidRDefault="00D1658D" w:rsidP="00D1658D">
      <w:pPr>
        <w:pStyle w:val="ListParagraph"/>
        <w:numPr>
          <w:ilvl w:val="0"/>
          <w:numId w:val="3"/>
        </w:numPr>
        <w:rPr>
          <w:rFonts w:ascii="DengXian Light" w:eastAsia="DengXian Light" w:hAnsi="DengXian Light"/>
        </w:rPr>
      </w:pPr>
      <w:r w:rsidRPr="00D1658D">
        <w:rPr>
          <w:rFonts w:ascii="DengXian Light" w:eastAsia="DengXian Light" w:hAnsi="DengXian Light"/>
        </w:rPr>
        <w:t>Upholding the rights of the child and always prioritise their needs.</w:t>
      </w:r>
    </w:p>
    <w:p w14:paraId="3E4B28AE" w14:textId="77777777" w:rsidR="00D1658D" w:rsidRPr="00D1658D" w:rsidRDefault="00D1658D" w:rsidP="00D1658D">
      <w:pPr>
        <w:rPr>
          <w:rFonts w:ascii="DengXian Light" w:eastAsia="DengXian Light" w:hAnsi="DengXian Light"/>
        </w:rPr>
      </w:pPr>
      <w:r w:rsidRPr="00D1658D">
        <w:rPr>
          <w:rFonts w:ascii="DengXian Light" w:eastAsia="DengXian Light" w:hAnsi="DengXian Light"/>
        </w:rPr>
        <w:t>Concerning/inappropriate behaviours includes, but is not limited to:</w:t>
      </w:r>
    </w:p>
    <w:p w14:paraId="64647C17"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disciplining or correcting a child or young person in an unreasonable manner</w:t>
      </w:r>
    </w:p>
    <w:p w14:paraId="7DF9793C"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making excessive and/or degrading demands of a child or young person</w:t>
      </w:r>
    </w:p>
    <w:p w14:paraId="66ACEECD"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taking photos of a child or young person who is in the care of the organisation outside of official duties</w:t>
      </w:r>
    </w:p>
    <w:p w14:paraId="13521FFE"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creating situations to be alone with a child or young person</w:t>
      </w:r>
    </w:p>
    <w:p w14:paraId="50A20DDE"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repeatedly visiting a child/young person and/or their family at their home for no professional reason</w:t>
      </w:r>
    </w:p>
    <w:p w14:paraId="73FAD922"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providing gifts or favours to a child/young person or their family</w:t>
      </w:r>
    </w:p>
    <w:p w14:paraId="7968E53C"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wearing inappropriate clothing around children or young people (for example, clothing with sexually explicit images or messages or clothes that expose or accentuate the genitals or breasts)</w:t>
      </w:r>
    </w:p>
    <w:p w14:paraId="482F209D"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ignoring or disregarding concerns, suspicions or disclosures of child abuse, harm and family violence</w:t>
      </w:r>
    </w:p>
    <w:p w14:paraId="5302FD94"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lastRenderedPageBreak/>
        <w:t>ignoring or disregard an adult’s overly familiar behaviour, that is not justified by an educational or professional context, towards a child or young person</w:t>
      </w:r>
    </w:p>
    <w:p w14:paraId="34C6E8BD"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disregarding or failing to consider the views of children, especially about their physical and emotional safety, cultural safety, or issues or decisions that are important to them</w:t>
      </w:r>
    </w:p>
    <w:p w14:paraId="4DDB698F"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initiating unnecessary physical contact with a child, or do things of a personal nature for them that they can do themselves.</w:t>
      </w:r>
    </w:p>
    <w:p w14:paraId="756D770D" w14:textId="77777777" w:rsidR="00D1658D" w:rsidRPr="00D1658D" w:rsidRDefault="00D1658D" w:rsidP="00D1658D">
      <w:pPr>
        <w:rPr>
          <w:rFonts w:ascii="DengXian Light" w:eastAsia="DengXian Light" w:hAnsi="DengXian Light"/>
        </w:rPr>
      </w:pPr>
      <w:r w:rsidRPr="00D1658D">
        <w:rPr>
          <w:rFonts w:ascii="DengXian Light" w:eastAsia="DengXian Light" w:hAnsi="DengXian Light"/>
        </w:rPr>
        <w:t>Misconduct that may be, but is not limited to:</w:t>
      </w:r>
    </w:p>
    <w:p w14:paraId="037D2157"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condoning or participating in illegal, unsafe, abusive or harmful behaviour towards children</w:t>
      </w:r>
    </w:p>
    <w:p w14:paraId="7274C492"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using sexual language or gestures</w:t>
      </w:r>
    </w:p>
    <w:p w14:paraId="04A5F733"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making written or verbal sexual advances</w:t>
      </w:r>
    </w:p>
    <w:p w14:paraId="6E091134"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sharing sexual photos or videos or other photos of the child or young person</w:t>
      </w:r>
    </w:p>
    <w:p w14:paraId="6CE5E223"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sharing details of one’s own sexual experiences with a child or young person</w:t>
      </w:r>
    </w:p>
    <w:p w14:paraId="4A21486F"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taking a child or young person to one’s house to be alone with them</w:t>
      </w:r>
    </w:p>
    <w:p w14:paraId="79E49D91"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sharing phone numbers with a child or young person except as allowed by the organisation’s policies and procedures</w:t>
      </w:r>
    </w:p>
    <w:p w14:paraId="527DBC4F"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engaging with a child or young person via social media except as provided by the organisation’s policies and procedures</w:t>
      </w:r>
    </w:p>
    <w:p w14:paraId="3CAE0D9F"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asking children or young people to keep a relationship secret</w:t>
      </w:r>
    </w:p>
    <w:p w14:paraId="7C4D6E51"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showering or dressing or undressing with the door open (for example, on excursions and in residential situations)</w:t>
      </w:r>
    </w:p>
    <w:p w14:paraId="418E064C"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 xml:space="preserve">not respecting the privacy of children/young people when they are using the bathroom or changing (for example, on excursions and in residential situations). </w:t>
      </w:r>
    </w:p>
    <w:p w14:paraId="0094689B" w14:textId="77777777" w:rsidR="00D1658D" w:rsidRPr="00D1658D" w:rsidRDefault="00D1658D" w:rsidP="00D1658D">
      <w:pPr>
        <w:rPr>
          <w:rFonts w:ascii="DengXian Light" w:eastAsia="DengXian Light" w:hAnsi="DengXian Light"/>
        </w:rPr>
      </w:pPr>
      <w:r w:rsidRPr="00D1658D">
        <w:rPr>
          <w:rFonts w:ascii="DengXian Light" w:eastAsia="DengXian Light" w:hAnsi="DengXian Light"/>
        </w:rPr>
        <w:t>Examples of conduct, which if proven, would be criminal includes, but is not limited to:</w:t>
      </w:r>
    </w:p>
    <w:p w14:paraId="587DB15D"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intentionally or recklessly applying physical force against a child or young person</w:t>
      </w:r>
    </w:p>
    <w:p w14:paraId="690A1952"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obscene exposure</w:t>
      </w:r>
    </w:p>
    <w:p w14:paraId="437A509B"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having, attempting to have or facilitating any kind of sexual contact with a child or young person</w:t>
      </w:r>
    </w:p>
    <w:p w14:paraId="467320C7"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possessing, creating or exposing children to pornography</w:t>
      </w:r>
    </w:p>
    <w:p w14:paraId="49BD3D4C"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giving goods, money, attention or affection in exchange for sexual activities or images</w:t>
      </w:r>
    </w:p>
    <w:p w14:paraId="7BE55FA0"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sexting</w:t>
      </w:r>
    </w:p>
    <w:p w14:paraId="29928738"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 xml:space="preserve">grooming offences (as defined by law in most jurisdictions) </w:t>
      </w:r>
    </w:p>
    <w:p w14:paraId="755A4030"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trafficking, possession, supply, or use of a prohibited drug</w:t>
      </w:r>
    </w:p>
    <w:p w14:paraId="225D7144" w14:textId="77777777" w:rsidR="00D1658D" w:rsidRPr="00D1658D" w:rsidRDefault="00D1658D" w:rsidP="00D1658D">
      <w:pPr>
        <w:pStyle w:val="TableAttachmentTextBullet1"/>
        <w:rPr>
          <w:rFonts w:ascii="DengXian Light" w:eastAsia="DengXian Light" w:hAnsi="DengXian Light"/>
        </w:rPr>
      </w:pPr>
      <w:r w:rsidRPr="00D1658D">
        <w:rPr>
          <w:rFonts w:ascii="DengXian Light" w:eastAsia="DengXian Light" w:hAnsi="DengXian Light"/>
        </w:rPr>
        <w:t>manufacture or cultivation of a prohibited drug.</w:t>
      </w:r>
    </w:p>
    <w:p w14:paraId="75CF130B" w14:textId="77777777" w:rsidR="00D1658D" w:rsidRDefault="00D1658D" w:rsidP="00D1658D"/>
    <w:p w14:paraId="6F1A5416" w14:textId="400D7234" w:rsidR="00E62004" w:rsidRPr="00426939" w:rsidRDefault="00E62004" w:rsidP="00426939">
      <w:pPr>
        <w:pStyle w:val="AttachmentsAttachments"/>
        <w:rPr>
          <w:rFonts w:ascii="DengXian Light" w:eastAsia="DengXian Light" w:hAnsi="DengXian Light"/>
        </w:rPr>
      </w:pPr>
      <w:r w:rsidRPr="00E41CAE">
        <w:rPr>
          <w:rFonts w:ascii="DengXian Light" w:eastAsia="DengXian Light" w:hAnsi="DengXian Light"/>
        </w:rPr>
        <w:t>Attachment 2. Code of Conduct Policy Acknowledgement for Approved provider, Persons with Management and Control, Nominated supervisor, Person in Day-to-Day Charge and all staff</w:t>
      </w:r>
    </w:p>
    <w:p w14:paraId="6018B2E5" w14:textId="5E06258F"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I hereby acknowledge that on [Insert Date],</w:t>
      </w:r>
      <w:r w:rsidRPr="00E41CAE">
        <w:rPr>
          <w:rFonts w:ascii="DengXian Light" w:eastAsia="DengXian Light" w:hAnsi="DengXian Light"/>
          <w:b/>
          <w:bCs/>
          <w:lang w:val="en-US"/>
        </w:rPr>
        <w:t xml:space="preserve"> </w:t>
      </w:r>
      <w:r w:rsidRPr="00E41CAE">
        <w:rPr>
          <w:rFonts w:ascii="DengXian Light" w:eastAsia="DengXian Light" w:hAnsi="DengXian Light"/>
          <w:lang w:val="en-US"/>
        </w:rPr>
        <w:t xml:space="preserve">I received a copy of the </w:t>
      </w:r>
      <w:r w:rsidRPr="00E41CAE">
        <w:rPr>
          <w:rStyle w:val="PolicyNameChar"/>
          <w:rFonts w:ascii="DengXian Light" w:eastAsia="DengXian Light" w:hAnsi="DengXian Light"/>
          <w:lang w:val="en-US"/>
        </w:rPr>
        <w:t>Code of Conduct policy</w:t>
      </w:r>
      <w:r w:rsidRPr="00E41CAE">
        <w:rPr>
          <w:rFonts w:ascii="DengXian Light" w:eastAsia="DengXian Light" w:hAnsi="DengXian Light"/>
          <w:i/>
          <w:iCs/>
          <w:lang w:val="en-US"/>
        </w:rPr>
        <w:t xml:space="preserve"> </w:t>
      </w:r>
      <w:r w:rsidRPr="00E41CAE">
        <w:rPr>
          <w:rFonts w:ascii="DengXian Light" w:eastAsia="DengXian Light" w:hAnsi="DengXian Light"/>
          <w:lang w:val="en-US"/>
        </w:rPr>
        <w:t xml:space="preserve">for </w:t>
      </w:r>
      <w:sdt>
        <w:sdtPr>
          <w:rPr>
            <w:rFonts w:ascii="DengXian Light" w:eastAsia="DengXian Light" w:hAnsi="DengXian Light"/>
            <w:lang w:val="en-US"/>
          </w:rPr>
          <w:alias w:val="Company"/>
          <w:tag w:val=""/>
          <w:id w:val="-890730914"/>
          <w:placeholder>
            <w:docPart w:val="AE93694081E84B1BB9CE6A731704CB3B"/>
          </w:placeholder>
          <w:dataBinding w:prefixMappings="xmlns:ns0='http://schemas.openxmlformats.org/officeDocument/2006/extended-properties' " w:xpath="/ns0:Properties[1]/ns0:Company[1]" w:storeItemID="{6668398D-A668-4E3E-A5EB-62B293D839F1}"/>
          <w:text/>
        </w:sdtPr>
        <w:sdtContent>
          <w:r w:rsidR="00E41CAE">
            <w:rPr>
              <w:rFonts w:ascii="DengXian Light" w:eastAsia="DengXian Light" w:hAnsi="DengXian Light"/>
              <w:lang w:val="en-US"/>
            </w:rPr>
            <w:t>Keon Park Kindergarten</w:t>
          </w:r>
        </w:sdtContent>
      </w:sdt>
      <w:r w:rsidRPr="00E41CAE">
        <w:rPr>
          <w:rFonts w:ascii="DengXian Light" w:eastAsia="DengXian Light" w:hAnsi="DengXian Light"/>
          <w:lang w:val="en-US"/>
        </w:rPr>
        <w:t>.</w:t>
      </w:r>
    </w:p>
    <w:p w14:paraId="2E93F267" w14:textId="77777777"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I have read the policy and I understand its contents.</w:t>
      </w:r>
    </w:p>
    <w:p w14:paraId="7CC732E1" w14:textId="2D3FFA52"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 xml:space="preserve">I commit to abiding by the </w:t>
      </w:r>
      <w:r w:rsidRPr="00E41CAE">
        <w:rPr>
          <w:rStyle w:val="PolicyNameChar"/>
          <w:rFonts w:ascii="DengXian Light" w:eastAsia="DengXian Light" w:hAnsi="DengXian Light"/>
        </w:rPr>
        <w:t>Code of Conduct</w:t>
      </w:r>
      <w:r w:rsidRPr="00E41CAE">
        <w:rPr>
          <w:rFonts w:ascii="DengXian Light" w:eastAsia="DengXian Light" w:hAnsi="DengXian Light"/>
          <w:lang w:val="en-US"/>
        </w:rPr>
        <w:t xml:space="preserve"> and fulfilling my responsibilities as outlined in this policy whilst working at </w:t>
      </w:r>
      <w:sdt>
        <w:sdtPr>
          <w:rPr>
            <w:rFonts w:ascii="DengXian Light" w:eastAsia="DengXian Light" w:hAnsi="DengXian Light"/>
            <w:lang w:val="en-US"/>
          </w:rPr>
          <w:alias w:val="Company"/>
          <w:tag w:val=""/>
          <w:id w:val="129063001"/>
          <w:placeholder>
            <w:docPart w:val="109B8EA20CD244BB841E33B2F4B5964D"/>
          </w:placeholder>
          <w:dataBinding w:prefixMappings="xmlns:ns0='http://schemas.openxmlformats.org/officeDocument/2006/extended-properties' " w:xpath="/ns0:Properties[1]/ns0:Company[1]" w:storeItemID="{6668398D-A668-4E3E-A5EB-62B293D839F1}"/>
          <w:text/>
        </w:sdtPr>
        <w:sdtContent>
          <w:r w:rsidR="00E41CAE">
            <w:rPr>
              <w:rFonts w:ascii="DengXian Light" w:eastAsia="DengXian Light" w:hAnsi="DengXian Light"/>
              <w:lang w:val="en-US"/>
            </w:rPr>
            <w:t>Keon Park Kindergarten</w:t>
          </w:r>
        </w:sdtContent>
      </w:sdt>
      <w:r w:rsidRPr="00E41CAE">
        <w:rPr>
          <w:rFonts w:ascii="DengXian Light" w:eastAsia="DengXian Light" w:hAnsi="DengXian Light"/>
          <w:lang w:val="en-US"/>
        </w:rPr>
        <w:t>.</w:t>
      </w:r>
    </w:p>
    <w:p w14:paraId="00F7DD4D" w14:textId="77777777" w:rsidR="00E62004" w:rsidRPr="00E41CAE" w:rsidRDefault="00E62004" w:rsidP="00E62004">
      <w:pPr>
        <w:rPr>
          <w:rFonts w:ascii="DengXian Light" w:eastAsia="DengXian Light" w:hAnsi="DengXian Light"/>
          <w:lang w:val="en-US"/>
        </w:rPr>
      </w:pPr>
      <w:r w:rsidRPr="00E41CAE">
        <w:rPr>
          <w:rFonts w:ascii="DengXian Light" w:eastAsia="DengXian Light" w:hAnsi="DengXian Light"/>
          <w:lang w:val="en-US"/>
        </w:rPr>
        <w:t>I understand that the approved provider will address any breach of this policy, and that any serious breach could lead to disciplinary or legal action.</w:t>
      </w:r>
    </w:p>
    <w:p w14:paraId="3FF17451" w14:textId="77777777" w:rsidR="00E62004" w:rsidRPr="00E41CAE" w:rsidRDefault="00E62004" w:rsidP="00E62004">
      <w:pPr>
        <w:rPr>
          <w:rFonts w:ascii="DengXian Light" w:eastAsia="DengXian Light" w:hAnsi="DengXian Light"/>
          <w:lang w:val="en-US"/>
        </w:rPr>
      </w:pPr>
    </w:p>
    <w:tbl>
      <w:tblPr>
        <w:tblW w:w="0" w:type="auto"/>
        <w:tblInd w:w="113" w:type="dxa"/>
        <w:tblLook w:val="0000" w:firstRow="0" w:lastRow="0" w:firstColumn="0" w:lastColumn="0" w:noHBand="0" w:noVBand="0"/>
      </w:tblPr>
      <w:tblGrid>
        <w:gridCol w:w="3194"/>
        <w:gridCol w:w="379"/>
        <w:gridCol w:w="3167"/>
        <w:gridCol w:w="417"/>
        <w:gridCol w:w="1756"/>
      </w:tblGrid>
      <w:tr w:rsidR="00E62004" w:rsidRPr="00E41CAE" w14:paraId="160D1702" w14:textId="77777777" w:rsidTr="00DC3BC6">
        <w:tc>
          <w:tcPr>
            <w:tcW w:w="3288" w:type="dxa"/>
            <w:tcBorders>
              <w:bottom w:val="single" w:sz="4" w:space="0" w:color="auto"/>
            </w:tcBorders>
          </w:tcPr>
          <w:p w14:paraId="2D081AC0" w14:textId="77777777" w:rsidR="00E62004" w:rsidRPr="00E41CAE" w:rsidRDefault="00E62004" w:rsidP="00DC3BC6">
            <w:pPr>
              <w:rPr>
                <w:rFonts w:ascii="DengXian Light" w:eastAsia="DengXian Light" w:hAnsi="DengXian Light"/>
                <w:lang w:val="en-GB"/>
              </w:rPr>
            </w:pPr>
          </w:p>
          <w:p w14:paraId="2AF6F618" w14:textId="77777777" w:rsidR="00E62004" w:rsidRPr="00E41CAE" w:rsidRDefault="00E62004" w:rsidP="00DC3BC6">
            <w:pPr>
              <w:rPr>
                <w:rFonts w:ascii="DengXian Light" w:eastAsia="DengXian Light" w:hAnsi="DengXian Light"/>
                <w:lang w:val="en-GB"/>
              </w:rPr>
            </w:pPr>
          </w:p>
        </w:tc>
        <w:tc>
          <w:tcPr>
            <w:tcW w:w="385" w:type="dxa"/>
          </w:tcPr>
          <w:p w14:paraId="5F4BAEFD" w14:textId="77777777" w:rsidR="00E62004" w:rsidRPr="00E41CAE" w:rsidRDefault="00E62004" w:rsidP="00DC3BC6">
            <w:pPr>
              <w:rPr>
                <w:rFonts w:ascii="DengXian Light" w:eastAsia="DengXian Light" w:hAnsi="DengXian Light"/>
              </w:rPr>
            </w:pPr>
          </w:p>
        </w:tc>
        <w:tc>
          <w:tcPr>
            <w:tcW w:w="3268" w:type="dxa"/>
            <w:tcBorders>
              <w:bottom w:val="single" w:sz="4" w:space="0" w:color="auto"/>
            </w:tcBorders>
          </w:tcPr>
          <w:p w14:paraId="7585098E" w14:textId="77777777" w:rsidR="00E62004" w:rsidRPr="00E41CAE" w:rsidRDefault="00E62004" w:rsidP="00DC3BC6">
            <w:pPr>
              <w:rPr>
                <w:rFonts w:ascii="DengXian Light" w:eastAsia="DengXian Light" w:hAnsi="DengXian Light"/>
                <w:lang w:val="en-GB"/>
              </w:rPr>
            </w:pPr>
          </w:p>
        </w:tc>
        <w:tc>
          <w:tcPr>
            <w:tcW w:w="425" w:type="dxa"/>
          </w:tcPr>
          <w:p w14:paraId="0BCC9123" w14:textId="77777777" w:rsidR="00E62004" w:rsidRPr="00E41CAE" w:rsidRDefault="00E62004" w:rsidP="00DC3BC6">
            <w:pPr>
              <w:rPr>
                <w:rFonts w:ascii="DengXian Light" w:eastAsia="DengXian Light" w:hAnsi="DengXian Light"/>
              </w:rPr>
            </w:pPr>
          </w:p>
        </w:tc>
        <w:tc>
          <w:tcPr>
            <w:tcW w:w="1807" w:type="dxa"/>
            <w:tcBorders>
              <w:bottom w:val="single" w:sz="4" w:space="0" w:color="auto"/>
            </w:tcBorders>
          </w:tcPr>
          <w:p w14:paraId="41E8ABA1" w14:textId="77777777" w:rsidR="00E62004" w:rsidRPr="00E41CAE" w:rsidRDefault="00E62004" w:rsidP="00DC3BC6">
            <w:pPr>
              <w:rPr>
                <w:rFonts w:ascii="DengXian Light" w:eastAsia="DengXian Light" w:hAnsi="DengXian Light"/>
                <w:lang w:val="en-GB"/>
              </w:rPr>
            </w:pPr>
          </w:p>
        </w:tc>
      </w:tr>
      <w:tr w:rsidR="00E62004" w:rsidRPr="00E41CAE" w14:paraId="2A8748E0" w14:textId="77777777" w:rsidTr="00DC3BC6">
        <w:tc>
          <w:tcPr>
            <w:tcW w:w="3288" w:type="dxa"/>
            <w:tcBorders>
              <w:top w:val="single" w:sz="4" w:space="0" w:color="auto"/>
            </w:tcBorders>
            <w:tcMar>
              <w:left w:w="0" w:type="dxa"/>
            </w:tcMar>
          </w:tcPr>
          <w:p w14:paraId="0F386133" w14:textId="77777777" w:rsidR="00E62004" w:rsidRPr="00E41CAE" w:rsidRDefault="00E62004" w:rsidP="00DC3BC6">
            <w:pPr>
              <w:rPr>
                <w:rFonts w:ascii="DengXian Light" w:eastAsia="DengXian Light" w:hAnsi="DengXian Light"/>
                <w:lang w:val="en-GB"/>
              </w:rPr>
            </w:pPr>
            <w:r w:rsidRPr="00E41CAE">
              <w:rPr>
                <w:rFonts w:ascii="DengXian Light" w:eastAsia="DengXian Light" w:hAnsi="DengXian Light"/>
                <w:lang w:val="en-GB"/>
              </w:rPr>
              <w:t>Signature</w:t>
            </w:r>
          </w:p>
        </w:tc>
        <w:tc>
          <w:tcPr>
            <w:tcW w:w="385" w:type="dxa"/>
            <w:tcMar>
              <w:left w:w="0" w:type="dxa"/>
            </w:tcMar>
          </w:tcPr>
          <w:p w14:paraId="00F5A138" w14:textId="77777777" w:rsidR="00E62004" w:rsidRPr="00E41CAE" w:rsidRDefault="00E62004" w:rsidP="00DC3BC6">
            <w:pPr>
              <w:rPr>
                <w:rFonts w:ascii="DengXian Light" w:eastAsia="DengXian Light" w:hAnsi="DengXian Light"/>
              </w:rPr>
            </w:pPr>
          </w:p>
        </w:tc>
        <w:tc>
          <w:tcPr>
            <w:tcW w:w="3268" w:type="dxa"/>
            <w:tcBorders>
              <w:top w:val="single" w:sz="4" w:space="0" w:color="auto"/>
            </w:tcBorders>
            <w:tcMar>
              <w:left w:w="0" w:type="dxa"/>
            </w:tcMar>
          </w:tcPr>
          <w:p w14:paraId="6A36A3F4" w14:textId="77777777" w:rsidR="00E62004" w:rsidRPr="00E41CAE" w:rsidRDefault="00E62004" w:rsidP="00DC3BC6">
            <w:pPr>
              <w:rPr>
                <w:rFonts w:ascii="DengXian Light" w:eastAsia="DengXian Light" w:hAnsi="DengXian Light"/>
                <w:lang w:val="en-GB"/>
              </w:rPr>
            </w:pPr>
            <w:r w:rsidRPr="00E41CAE">
              <w:rPr>
                <w:rFonts w:ascii="DengXian Light" w:eastAsia="DengXian Light" w:hAnsi="DengXian Light"/>
                <w:lang w:val="en-GB"/>
              </w:rPr>
              <w:t>Name (please print)</w:t>
            </w:r>
          </w:p>
        </w:tc>
        <w:tc>
          <w:tcPr>
            <w:tcW w:w="425" w:type="dxa"/>
            <w:tcMar>
              <w:left w:w="0" w:type="dxa"/>
            </w:tcMar>
          </w:tcPr>
          <w:p w14:paraId="4D3CB3D6" w14:textId="77777777" w:rsidR="00E62004" w:rsidRPr="00E41CAE" w:rsidRDefault="00E62004" w:rsidP="00DC3BC6">
            <w:pPr>
              <w:rPr>
                <w:rFonts w:ascii="DengXian Light" w:eastAsia="DengXian Light" w:hAnsi="DengXian Light"/>
              </w:rPr>
            </w:pPr>
          </w:p>
        </w:tc>
        <w:tc>
          <w:tcPr>
            <w:tcW w:w="1807" w:type="dxa"/>
            <w:tcBorders>
              <w:top w:val="single" w:sz="4" w:space="0" w:color="auto"/>
            </w:tcBorders>
            <w:tcMar>
              <w:left w:w="0" w:type="dxa"/>
            </w:tcMar>
          </w:tcPr>
          <w:p w14:paraId="2CCC0923" w14:textId="77777777" w:rsidR="00E62004" w:rsidRPr="00E41CAE" w:rsidRDefault="00E62004" w:rsidP="00DC3BC6">
            <w:pPr>
              <w:rPr>
                <w:rFonts w:ascii="DengXian Light" w:eastAsia="DengXian Light" w:hAnsi="DengXian Light"/>
                <w:lang w:val="en-GB"/>
              </w:rPr>
            </w:pPr>
            <w:r w:rsidRPr="00E41CAE">
              <w:rPr>
                <w:rFonts w:ascii="DengXian Light" w:eastAsia="DengXian Light" w:hAnsi="DengXian Light"/>
                <w:lang w:val="en-GB"/>
              </w:rPr>
              <w:t>Date</w:t>
            </w:r>
          </w:p>
        </w:tc>
      </w:tr>
      <w:tr w:rsidR="00E62004" w:rsidRPr="00E41CAE" w14:paraId="34DF7E50" w14:textId="77777777" w:rsidTr="00DC3BC6">
        <w:tc>
          <w:tcPr>
            <w:tcW w:w="3288" w:type="dxa"/>
            <w:tcBorders>
              <w:bottom w:val="single" w:sz="4" w:space="0" w:color="auto"/>
            </w:tcBorders>
          </w:tcPr>
          <w:p w14:paraId="230385F4" w14:textId="77777777" w:rsidR="00E62004" w:rsidRPr="00E41CAE" w:rsidRDefault="00E62004" w:rsidP="00DC3BC6">
            <w:pPr>
              <w:rPr>
                <w:rFonts w:ascii="DengXian Light" w:eastAsia="DengXian Light" w:hAnsi="DengXian Light"/>
                <w:lang w:val="en-GB"/>
              </w:rPr>
            </w:pPr>
          </w:p>
          <w:p w14:paraId="5936AD8B" w14:textId="77777777" w:rsidR="00E62004" w:rsidRPr="00E41CAE" w:rsidRDefault="00E62004" w:rsidP="00DC3BC6">
            <w:pPr>
              <w:rPr>
                <w:rFonts w:ascii="DengXian Light" w:eastAsia="DengXian Light" w:hAnsi="DengXian Light"/>
                <w:lang w:val="en-GB"/>
              </w:rPr>
            </w:pPr>
          </w:p>
          <w:p w14:paraId="21AC876A" w14:textId="77777777" w:rsidR="00E62004" w:rsidRPr="00E41CAE" w:rsidRDefault="00E62004" w:rsidP="00DC3BC6">
            <w:pPr>
              <w:rPr>
                <w:rFonts w:ascii="DengXian Light" w:eastAsia="DengXian Light" w:hAnsi="DengXian Light"/>
                <w:lang w:val="en-GB"/>
              </w:rPr>
            </w:pPr>
          </w:p>
        </w:tc>
        <w:tc>
          <w:tcPr>
            <w:tcW w:w="385" w:type="dxa"/>
          </w:tcPr>
          <w:p w14:paraId="72D39FC8" w14:textId="77777777" w:rsidR="00E62004" w:rsidRPr="00E41CAE" w:rsidRDefault="00E62004" w:rsidP="00DC3BC6">
            <w:pPr>
              <w:rPr>
                <w:rFonts w:ascii="DengXian Light" w:eastAsia="DengXian Light" w:hAnsi="DengXian Light"/>
              </w:rPr>
            </w:pPr>
          </w:p>
        </w:tc>
        <w:tc>
          <w:tcPr>
            <w:tcW w:w="3268" w:type="dxa"/>
            <w:tcBorders>
              <w:bottom w:val="single" w:sz="4" w:space="0" w:color="auto"/>
            </w:tcBorders>
          </w:tcPr>
          <w:p w14:paraId="3BA5B74A" w14:textId="77777777" w:rsidR="00E62004" w:rsidRPr="00E41CAE" w:rsidRDefault="00E62004" w:rsidP="00DC3BC6">
            <w:pPr>
              <w:rPr>
                <w:rFonts w:ascii="DengXian Light" w:eastAsia="DengXian Light" w:hAnsi="DengXian Light"/>
                <w:lang w:val="en-GB"/>
              </w:rPr>
            </w:pPr>
          </w:p>
        </w:tc>
        <w:tc>
          <w:tcPr>
            <w:tcW w:w="425" w:type="dxa"/>
          </w:tcPr>
          <w:p w14:paraId="5F7560A1" w14:textId="77777777" w:rsidR="00E62004" w:rsidRPr="00E41CAE" w:rsidRDefault="00E62004" w:rsidP="00DC3BC6">
            <w:pPr>
              <w:rPr>
                <w:rFonts w:ascii="DengXian Light" w:eastAsia="DengXian Light" w:hAnsi="DengXian Light"/>
              </w:rPr>
            </w:pPr>
          </w:p>
        </w:tc>
        <w:tc>
          <w:tcPr>
            <w:tcW w:w="1807" w:type="dxa"/>
            <w:tcBorders>
              <w:bottom w:val="single" w:sz="4" w:space="0" w:color="auto"/>
            </w:tcBorders>
          </w:tcPr>
          <w:p w14:paraId="3508FD05" w14:textId="77777777" w:rsidR="00E62004" w:rsidRPr="00E41CAE" w:rsidRDefault="00E62004" w:rsidP="00DC3BC6">
            <w:pPr>
              <w:rPr>
                <w:rFonts w:ascii="DengXian Light" w:eastAsia="DengXian Light" w:hAnsi="DengXian Light"/>
                <w:lang w:val="en-GB"/>
              </w:rPr>
            </w:pPr>
          </w:p>
        </w:tc>
      </w:tr>
      <w:tr w:rsidR="00E62004" w:rsidRPr="00E41CAE" w14:paraId="51B011E5" w14:textId="77777777" w:rsidTr="00DC3BC6">
        <w:tc>
          <w:tcPr>
            <w:tcW w:w="3288" w:type="dxa"/>
            <w:tcBorders>
              <w:top w:val="single" w:sz="4" w:space="0" w:color="auto"/>
            </w:tcBorders>
            <w:tcMar>
              <w:left w:w="0" w:type="dxa"/>
            </w:tcMar>
          </w:tcPr>
          <w:p w14:paraId="7CFD8033" w14:textId="77777777" w:rsidR="00E62004" w:rsidRPr="00E41CAE" w:rsidRDefault="00E62004" w:rsidP="00DC3BC6">
            <w:pPr>
              <w:rPr>
                <w:rFonts w:ascii="DengXian Light" w:eastAsia="DengXian Light" w:hAnsi="DengXian Light"/>
                <w:lang w:val="en-GB"/>
              </w:rPr>
            </w:pPr>
            <w:r w:rsidRPr="00E41CAE">
              <w:rPr>
                <w:rFonts w:ascii="DengXian Light" w:eastAsia="DengXian Light" w:hAnsi="DengXian Light"/>
                <w:lang w:val="en-GB"/>
              </w:rPr>
              <w:t>Witness signature</w:t>
            </w:r>
          </w:p>
        </w:tc>
        <w:tc>
          <w:tcPr>
            <w:tcW w:w="385" w:type="dxa"/>
            <w:tcMar>
              <w:left w:w="0" w:type="dxa"/>
            </w:tcMar>
          </w:tcPr>
          <w:p w14:paraId="242C2D20" w14:textId="77777777" w:rsidR="00E62004" w:rsidRPr="00E41CAE" w:rsidRDefault="00E62004" w:rsidP="00DC3BC6">
            <w:pPr>
              <w:rPr>
                <w:rFonts w:ascii="DengXian Light" w:eastAsia="DengXian Light" w:hAnsi="DengXian Light"/>
              </w:rPr>
            </w:pPr>
          </w:p>
        </w:tc>
        <w:tc>
          <w:tcPr>
            <w:tcW w:w="3268" w:type="dxa"/>
            <w:tcBorders>
              <w:top w:val="single" w:sz="4" w:space="0" w:color="auto"/>
            </w:tcBorders>
            <w:tcMar>
              <w:left w:w="0" w:type="dxa"/>
            </w:tcMar>
          </w:tcPr>
          <w:p w14:paraId="4DCBDD32" w14:textId="77777777" w:rsidR="00E62004" w:rsidRPr="00E41CAE" w:rsidRDefault="00E62004" w:rsidP="00DC3BC6">
            <w:pPr>
              <w:rPr>
                <w:rFonts w:ascii="DengXian Light" w:eastAsia="DengXian Light" w:hAnsi="DengXian Light"/>
                <w:lang w:val="en-GB"/>
              </w:rPr>
            </w:pPr>
            <w:r w:rsidRPr="00E41CAE">
              <w:rPr>
                <w:rFonts w:ascii="DengXian Light" w:eastAsia="DengXian Light" w:hAnsi="DengXian Light"/>
                <w:lang w:val="en-GB"/>
              </w:rPr>
              <w:t>Name (please print)</w:t>
            </w:r>
          </w:p>
        </w:tc>
        <w:tc>
          <w:tcPr>
            <w:tcW w:w="425" w:type="dxa"/>
            <w:tcMar>
              <w:left w:w="0" w:type="dxa"/>
            </w:tcMar>
          </w:tcPr>
          <w:p w14:paraId="20F1A653" w14:textId="77777777" w:rsidR="00E62004" w:rsidRPr="00E41CAE" w:rsidRDefault="00E62004" w:rsidP="00DC3BC6">
            <w:pPr>
              <w:rPr>
                <w:rFonts w:ascii="DengXian Light" w:eastAsia="DengXian Light" w:hAnsi="DengXian Light"/>
              </w:rPr>
            </w:pPr>
          </w:p>
        </w:tc>
        <w:tc>
          <w:tcPr>
            <w:tcW w:w="1807" w:type="dxa"/>
            <w:tcBorders>
              <w:top w:val="single" w:sz="4" w:space="0" w:color="auto"/>
            </w:tcBorders>
            <w:tcMar>
              <w:left w:w="0" w:type="dxa"/>
            </w:tcMar>
          </w:tcPr>
          <w:p w14:paraId="71868BDA" w14:textId="77777777" w:rsidR="00E62004" w:rsidRPr="00E41CAE" w:rsidRDefault="00E62004" w:rsidP="00DC3BC6">
            <w:pPr>
              <w:rPr>
                <w:rFonts w:ascii="DengXian Light" w:eastAsia="DengXian Light" w:hAnsi="DengXian Light"/>
                <w:lang w:val="en-GB"/>
              </w:rPr>
            </w:pPr>
            <w:r w:rsidRPr="00E41CAE">
              <w:rPr>
                <w:rFonts w:ascii="DengXian Light" w:eastAsia="DengXian Light" w:hAnsi="DengXian Light"/>
                <w:lang w:val="en-GB"/>
              </w:rPr>
              <w:t>Date</w:t>
            </w:r>
          </w:p>
        </w:tc>
      </w:tr>
    </w:tbl>
    <w:p w14:paraId="6AAB6704" w14:textId="77777777" w:rsidR="00E62004" w:rsidRPr="00E41CAE" w:rsidRDefault="00E62004" w:rsidP="00E62004">
      <w:pPr>
        <w:rPr>
          <w:rFonts w:ascii="DengXian Light" w:eastAsia="DengXian Light" w:hAnsi="DengXian Light"/>
          <w:b/>
          <w:bCs/>
          <w:lang w:val="en-US"/>
        </w:rPr>
      </w:pPr>
    </w:p>
    <w:p w14:paraId="4C9BE2B6" w14:textId="03B1B60B" w:rsidR="00E62004" w:rsidRPr="00E41CAE" w:rsidRDefault="00E62004" w:rsidP="00E62004">
      <w:pPr>
        <w:pStyle w:val="BodyTextBullet"/>
        <w:rPr>
          <w:rFonts w:ascii="DengXian Light" w:eastAsia="DengXian Light" w:hAnsi="DengXian Light"/>
        </w:rPr>
      </w:pPr>
      <w:r w:rsidRPr="00E41CAE">
        <w:rPr>
          <w:rFonts w:ascii="DengXian Light" w:eastAsia="DengXian Light" w:hAnsi="DengXian Light"/>
        </w:rPr>
        <w:t xml:space="preserve">Thank you for your contribution to making </w:t>
      </w:r>
      <w:sdt>
        <w:sdtPr>
          <w:rPr>
            <w:rFonts w:ascii="DengXian Light" w:eastAsia="DengXian Light" w:hAnsi="DengXian Light"/>
          </w:rPr>
          <w:alias w:val="Company"/>
          <w:tag w:val=""/>
          <w:id w:val="794957274"/>
          <w:placeholder>
            <w:docPart w:val="0115F5150F764C849D3D11C0BD7A74D4"/>
          </w:placeholder>
          <w:dataBinding w:prefixMappings="xmlns:ns0='http://schemas.openxmlformats.org/officeDocument/2006/extended-properties' " w:xpath="/ns0:Properties[1]/ns0:Company[1]" w:storeItemID="{6668398D-A668-4E3E-A5EB-62B293D839F1}"/>
          <w:text/>
        </w:sdtPr>
        <w:sdtContent>
          <w:r w:rsidR="00E41CAE">
            <w:rPr>
              <w:rFonts w:ascii="DengXian Light" w:eastAsia="DengXian Light" w:hAnsi="DengXian Light"/>
            </w:rPr>
            <w:t>Keon Park Kindergarten</w:t>
          </w:r>
        </w:sdtContent>
      </w:sdt>
      <w:r w:rsidRPr="00E41CAE">
        <w:rPr>
          <w:rFonts w:ascii="DengXian Light" w:eastAsia="DengXian Light" w:hAnsi="DengXian Light"/>
        </w:rPr>
        <w:t xml:space="preserve"> an open, safe, welcoming, and friendly environment.</w:t>
      </w:r>
    </w:p>
    <w:p w14:paraId="13554D4A" w14:textId="77777777" w:rsidR="00E62004" w:rsidRPr="00E41CAE" w:rsidRDefault="00E62004" w:rsidP="00E62004">
      <w:pPr>
        <w:rPr>
          <w:rFonts w:ascii="DengXian Light" w:eastAsia="DengXian Light" w:hAnsi="DengXian Light"/>
        </w:rPr>
      </w:pPr>
    </w:p>
    <w:p w14:paraId="68E443A1" w14:textId="0BF13867" w:rsidR="005A76AD" w:rsidRPr="00E41CAE" w:rsidRDefault="005A76AD" w:rsidP="00426939">
      <w:pPr>
        <w:spacing w:after="200" w:line="276" w:lineRule="auto"/>
        <w:rPr>
          <w:rFonts w:ascii="DengXian Light" w:eastAsia="DengXian Light" w:hAnsi="DengXian Light"/>
        </w:rPr>
      </w:pPr>
    </w:p>
    <w:sectPr w:rsidR="005A76AD" w:rsidRPr="00E41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530EF2"/>
    <w:multiLevelType w:val="multilevel"/>
    <w:tmpl w:val="D6DAE8A8"/>
    <w:numStyleLink w:val="TableAttachment"/>
  </w:abstractNum>
  <w:abstractNum w:abstractNumId="2"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4024408">
    <w:abstractNumId w:val="0"/>
  </w:num>
  <w:num w:numId="2" w16cid:durableId="419109194">
    <w:abstractNumId w:val="1"/>
  </w:num>
  <w:num w:numId="3" w16cid:durableId="147522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4"/>
    <w:rsid w:val="002360F2"/>
    <w:rsid w:val="00252ABA"/>
    <w:rsid w:val="00426939"/>
    <w:rsid w:val="005A76AD"/>
    <w:rsid w:val="00944C4D"/>
    <w:rsid w:val="00B573F6"/>
    <w:rsid w:val="00D1658D"/>
    <w:rsid w:val="00E41CAE"/>
    <w:rsid w:val="00E62004"/>
    <w:rsid w:val="00E656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6CF2"/>
  <w15:chartTrackingRefBased/>
  <w15:docId w15:val="{BEAECCD3-B566-42C5-BEC3-B994559C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E62004"/>
    <w:pPr>
      <w:spacing w:after="120" w:line="240" w:lineRule="auto"/>
    </w:pPr>
    <w:rPr>
      <w:rFonts w:ascii="TheSansB W3 Light" w:hAnsi="TheSansB W3 Light"/>
      <w:kern w:val="0"/>
      <w:sz w:val="20"/>
      <w:szCs w:val="22"/>
      <w14:ligatures w14:val="none"/>
    </w:rPr>
  </w:style>
  <w:style w:type="paragraph" w:styleId="Heading1">
    <w:name w:val="heading 1"/>
    <w:basedOn w:val="Normal"/>
    <w:next w:val="Normal"/>
    <w:link w:val="Heading1Char"/>
    <w:uiPriority w:val="9"/>
    <w:qFormat/>
    <w:rsid w:val="00E62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004"/>
    <w:rPr>
      <w:rFonts w:eastAsiaTheme="majorEastAsia" w:cstheme="majorBidi"/>
      <w:color w:val="272727" w:themeColor="text1" w:themeTint="D8"/>
    </w:rPr>
  </w:style>
  <w:style w:type="paragraph" w:styleId="Title">
    <w:name w:val="Title"/>
    <w:basedOn w:val="Normal"/>
    <w:next w:val="Normal"/>
    <w:link w:val="TitleChar"/>
    <w:uiPriority w:val="10"/>
    <w:qFormat/>
    <w:rsid w:val="00E620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004"/>
    <w:pPr>
      <w:spacing w:before="160"/>
      <w:jc w:val="center"/>
    </w:pPr>
    <w:rPr>
      <w:i/>
      <w:iCs/>
      <w:color w:val="404040" w:themeColor="text1" w:themeTint="BF"/>
    </w:rPr>
  </w:style>
  <w:style w:type="character" w:customStyle="1" w:styleId="QuoteChar">
    <w:name w:val="Quote Char"/>
    <w:basedOn w:val="DefaultParagraphFont"/>
    <w:link w:val="Quote"/>
    <w:uiPriority w:val="29"/>
    <w:rsid w:val="00E62004"/>
    <w:rPr>
      <w:i/>
      <w:iCs/>
      <w:color w:val="404040" w:themeColor="text1" w:themeTint="BF"/>
    </w:rPr>
  </w:style>
  <w:style w:type="paragraph" w:styleId="ListParagraph">
    <w:name w:val="List Paragraph"/>
    <w:basedOn w:val="Normal"/>
    <w:uiPriority w:val="34"/>
    <w:qFormat/>
    <w:rsid w:val="00E62004"/>
    <w:pPr>
      <w:ind w:left="720"/>
      <w:contextualSpacing/>
    </w:pPr>
  </w:style>
  <w:style w:type="character" w:styleId="IntenseEmphasis">
    <w:name w:val="Intense Emphasis"/>
    <w:basedOn w:val="DefaultParagraphFont"/>
    <w:uiPriority w:val="21"/>
    <w:qFormat/>
    <w:rsid w:val="00E62004"/>
    <w:rPr>
      <w:i/>
      <w:iCs/>
      <w:color w:val="0F4761" w:themeColor="accent1" w:themeShade="BF"/>
    </w:rPr>
  </w:style>
  <w:style w:type="paragraph" w:styleId="IntenseQuote">
    <w:name w:val="Intense Quote"/>
    <w:basedOn w:val="Normal"/>
    <w:next w:val="Normal"/>
    <w:link w:val="IntenseQuoteChar"/>
    <w:uiPriority w:val="30"/>
    <w:qFormat/>
    <w:rsid w:val="00E62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004"/>
    <w:rPr>
      <w:i/>
      <w:iCs/>
      <w:color w:val="0F4761" w:themeColor="accent1" w:themeShade="BF"/>
    </w:rPr>
  </w:style>
  <w:style w:type="character" w:styleId="IntenseReference">
    <w:name w:val="Intense Reference"/>
    <w:basedOn w:val="DefaultParagraphFont"/>
    <w:uiPriority w:val="32"/>
    <w:qFormat/>
    <w:rsid w:val="00E62004"/>
    <w:rPr>
      <w:b/>
      <w:bCs/>
      <w:smallCaps/>
      <w:color w:val="0F4761" w:themeColor="accent1" w:themeShade="BF"/>
      <w:spacing w:val="5"/>
    </w:rPr>
  </w:style>
  <w:style w:type="paragraph" w:customStyle="1" w:styleId="Refertosourcedefinitions">
    <w:name w:val="Refer to source/definitions"/>
    <w:basedOn w:val="Normal"/>
    <w:link w:val="RefertosourcedefinitionsChar"/>
    <w:autoRedefine/>
    <w:rsid w:val="00E62004"/>
    <w:pPr>
      <w:spacing w:after="0"/>
      <w:ind w:left="1276"/>
    </w:pPr>
    <w:rPr>
      <w:rFonts w:ascii="TheSansB W6 SemiBold" w:hAnsi="TheSansB W6 SemiBold"/>
      <w:i/>
      <w:color w:val="EE4158"/>
      <w:szCs w:val="24"/>
    </w:rPr>
  </w:style>
  <w:style w:type="paragraph" w:customStyle="1" w:styleId="TableAttachmentTextBullet1">
    <w:name w:val="Table/Attachment Text Bullet 1"/>
    <w:basedOn w:val="Normal"/>
    <w:autoRedefine/>
    <w:qFormat/>
    <w:rsid w:val="00E62004"/>
    <w:pPr>
      <w:numPr>
        <w:numId w:val="2"/>
      </w:numPr>
      <w:spacing w:before="240" w:after="240"/>
      <w:contextualSpacing/>
    </w:pPr>
  </w:style>
  <w:style w:type="character" w:customStyle="1" w:styleId="RefertosourcedefinitionsChar">
    <w:name w:val="Refer to source/definitions Char"/>
    <w:basedOn w:val="DefaultParagraphFont"/>
    <w:link w:val="Refertosourcedefinitions"/>
    <w:rsid w:val="00E62004"/>
    <w:rPr>
      <w:rFonts w:ascii="TheSansB W6 SemiBold" w:hAnsi="TheSansB W6 SemiBold"/>
      <w:i/>
      <w:color w:val="EE4158"/>
      <w:kern w:val="0"/>
      <w:sz w:val="20"/>
      <w14:ligatures w14:val="none"/>
    </w:rPr>
  </w:style>
  <w:style w:type="paragraph" w:customStyle="1" w:styleId="PolicyName">
    <w:name w:val="Policy Name"/>
    <w:basedOn w:val="Refertosourcedefinitions"/>
    <w:link w:val="PolicyNameChar"/>
    <w:autoRedefine/>
    <w:rsid w:val="00E62004"/>
    <w:rPr>
      <w:color w:val="644065"/>
    </w:rPr>
  </w:style>
  <w:style w:type="paragraph" w:customStyle="1" w:styleId="AttachmentsAttachments">
    <w:name w:val="Attachments Attachments"/>
    <w:basedOn w:val="Normal"/>
    <w:autoRedefine/>
    <w:qFormat/>
    <w:rsid w:val="00E62004"/>
    <w:pPr>
      <w:keepNext/>
      <w:keepLines/>
      <w:spacing w:before="120" w:after="240"/>
      <w:outlineLvl w:val="0"/>
    </w:pPr>
    <w:rPr>
      <w:rFonts w:ascii="Juhl" w:eastAsiaTheme="majorEastAsia" w:hAnsi="Juhl" w:cstheme="majorBidi"/>
      <w:b/>
      <w:bCs/>
      <w:caps/>
      <w:color w:val="107CBF"/>
      <w:sz w:val="24"/>
      <w:szCs w:val="28"/>
    </w:rPr>
  </w:style>
  <w:style w:type="character" w:customStyle="1" w:styleId="PolicyNameChar">
    <w:name w:val="Policy Name Char"/>
    <w:basedOn w:val="RefertosourcedefinitionsChar"/>
    <w:link w:val="PolicyName"/>
    <w:rsid w:val="00E62004"/>
    <w:rPr>
      <w:rFonts w:ascii="TheSansB W6 SemiBold" w:hAnsi="TheSansB W6 SemiBold"/>
      <w:i/>
      <w:color w:val="644065"/>
      <w:kern w:val="0"/>
      <w:sz w:val="20"/>
      <w14:ligatures w14:val="none"/>
    </w:rPr>
  </w:style>
  <w:style w:type="paragraph" w:customStyle="1" w:styleId="DisclaimerAttachments">
    <w:name w:val="Disclaimer Attachments"/>
    <w:basedOn w:val="Normal"/>
    <w:autoRedefine/>
    <w:qFormat/>
    <w:rsid w:val="00E62004"/>
    <w:pPr>
      <w:spacing w:after="0"/>
      <w:ind w:right="848"/>
    </w:pPr>
    <w:rPr>
      <w:rFonts w:ascii="TheSansB W5 Plain" w:hAnsi="TheSansB W5 Plain"/>
      <w:b/>
      <w:szCs w:val="24"/>
    </w:rPr>
  </w:style>
  <w:style w:type="paragraph" w:customStyle="1" w:styleId="AttachmentsHeading2">
    <w:name w:val="Attachments Heading 2"/>
    <w:basedOn w:val="Heading2"/>
    <w:next w:val="Normal"/>
    <w:autoRedefine/>
    <w:qFormat/>
    <w:rsid w:val="00E62004"/>
    <w:pPr>
      <w:spacing w:before="200" w:after="0"/>
    </w:pPr>
    <w:rPr>
      <w:rFonts w:ascii="Juhl Bold" w:hAnsi="Juhl Bold"/>
      <w:b/>
      <w:color w:val="auto"/>
      <w:sz w:val="22"/>
      <w:szCs w:val="26"/>
    </w:rPr>
  </w:style>
  <w:style w:type="paragraph" w:customStyle="1" w:styleId="TableAttachmentTextBullet2">
    <w:name w:val="Table/Attachment Text Bullet 2"/>
    <w:basedOn w:val="TableAttachmentTextBullet1"/>
    <w:autoRedefine/>
    <w:qFormat/>
    <w:rsid w:val="00E62004"/>
    <w:pPr>
      <w:numPr>
        <w:ilvl w:val="1"/>
      </w:numPr>
    </w:pPr>
  </w:style>
  <w:style w:type="paragraph" w:customStyle="1" w:styleId="TableAttachmentTextBullet3">
    <w:name w:val="Table/Attachment Text Bullet 3"/>
    <w:basedOn w:val="TableAttachmentTextBullet2"/>
    <w:autoRedefine/>
    <w:qFormat/>
    <w:rsid w:val="00E62004"/>
    <w:pPr>
      <w:numPr>
        <w:ilvl w:val="2"/>
      </w:numPr>
    </w:pPr>
  </w:style>
  <w:style w:type="numbering" w:customStyle="1" w:styleId="TableAttachment">
    <w:name w:val="Table/Attachment"/>
    <w:uiPriority w:val="99"/>
    <w:rsid w:val="00E62004"/>
    <w:pPr>
      <w:numPr>
        <w:numId w:val="1"/>
      </w:numPr>
    </w:pPr>
  </w:style>
  <w:style w:type="paragraph" w:customStyle="1" w:styleId="BodyTextBullet">
    <w:name w:val="Body Text Bullet"/>
    <w:basedOn w:val="Normal"/>
    <w:rsid w:val="00E62004"/>
    <w:pPr>
      <w:spacing w:after="0"/>
      <w:contextualSpacing/>
    </w:pPr>
    <w:rPr>
      <w:rFonts w:cs="Arial"/>
      <w:color w:val="000000"/>
      <w:szCs w:val="20"/>
    </w:rPr>
  </w:style>
  <w:style w:type="character" w:styleId="PlaceholderText">
    <w:name w:val="Placeholder Text"/>
    <w:basedOn w:val="DefaultParagraphFont"/>
    <w:uiPriority w:val="99"/>
    <w:semiHidden/>
    <w:rsid w:val="00E620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FABF52E9BE4B7190AA18F372F59BA0"/>
        <w:category>
          <w:name w:val="General"/>
          <w:gallery w:val="placeholder"/>
        </w:category>
        <w:types>
          <w:type w:val="bbPlcHdr"/>
        </w:types>
        <w:behaviors>
          <w:behavior w:val="content"/>
        </w:behaviors>
        <w:guid w:val="{FF64F34B-E1F8-4C32-83D1-94D2FBDD9C82}"/>
      </w:docPartPr>
      <w:docPartBody>
        <w:p w:rsidR="0029779F" w:rsidRDefault="00565EEF" w:rsidP="00565EEF">
          <w:pPr>
            <w:pStyle w:val="89FABF52E9BE4B7190AA18F372F59BA0"/>
          </w:pPr>
          <w:r w:rsidRPr="00A759FC">
            <w:rPr>
              <w:rStyle w:val="PlaceholderText"/>
            </w:rPr>
            <w:t>[Company]</w:t>
          </w:r>
        </w:p>
      </w:docPartBody>
    </w:docPart>
    <w:docPart>
      <w:docPartPr>
        <w:name w:val="FCCF40EDBFC444FB9852CC8EBDAFF1A9"/>
        <w:category>
          <w:name w:val="General"/>
          <w:gallery w:val="placeholder"/>
        </w:category>
        <w:types>
          <w:type w:val="bbPlcHdr"/>
        </w:types>
        <w:behaviors>
          <w:behavior w:val="content"/>
        </w:behaviors>
        <w:guid w:val="{F36441C9-1613-45D3-A941-A921A2105FB4}"/>
      </w:docPartPr>
      <w:docPartBody>
        <w:p w:rsidR="0029779F" w:rsidRDefault="00565EEF" w:rsidP="00565EEF">
          <w:pPr>
            <w:pStyle w:val="FCCF40EDBFC444FB9852CC8EBDAFF1A9"/>
          </w:pPr>
          <w:r w:rsidRPr="00A759FC">
            <w:rPr>
              <w:rStyle w:val="PlaceholderText"/>
            </w:rPr>
            <w:t>[Company]</w:t>
          </w:r>
        </w:p>
      </w:docPartBody>
    </w:docPart>
    <w:docPart>
      <w:docPartPr>
        <w:name w:val="AE93694081E84B1BB9CE6A731704CB3B"/>
        <w:category>
          <w:name w:val="General"/>
          <w:gallery w:val="placeholder"/>
        </w:category>
        <w:types>
          <w:type w:val="bbPlcHdr"/>
        </w:types>
        <w:behaviors>
          <w:behavior w:val="content"/>
        </w:behaviors>
        <w:guid w:val="{7DC7BA29-DAFC-485D-B597-440213579A9E}"/>
      </w:docPartPr>
      <w:docPartBody>
        <w:p w:rsidR="0029779F" w:rsidRDefault="00565EEF" w:rsidP="00565EEF">
          <w:pPr>
            <w:pStyle w:val="AE93694081E84B1BB9CE6A731704CB3B"/>
          </w:pPr>
          <w:r w:rsidRPr="00A759FC">
            <w:rPr>
              <w:rStyle w:val="PlaceholderText"/>
            </w:rPr>
            <w:t>[Company]</w:t>
          </w:r>
        </w:p>
      </w:docPartBody>
    </w:docPart>
    <w:docPart>
      <w:docPartPr>
        <w:name w:val="109B8EA20CD244BB841E33B2F4B5964D"/>
        <w:category>
          <w:name w:val="General"/>
          <w:gallery w:val="placeholder"/>
        </w:category>
        <w:types>
          <w:type w:val="bbPlcHdr"/>
        </w:types>
        <w:behaviors>
          <w:behavior w:val="content"/>
        </w:behaviors>
        <w:guid w:val="{4F9A84B8-9AC8-4469-A940-F9B31744A079}"/>
      </w:docPartPr>
      <w:docPartBody>
        <w:p w:rsidR="0029779F" w:rsidRDefault="00565EEF" w:rsidP="00565EEF">
          <w:pPr>
            <w:pStyle w:val="109B8EA20CD244BB841E33B2F4B5964D"/>
          </w:pPr>
          <w:r w:rsidRPr="00A759FC">
            <w:rPr>
              <w:rStyle w:val="PlaceholderText"/>
            </w:rPr>
            <w:t>[Company]</w:t>
          </w:r>
        </w:p>
      </w:docPartBody>
    </w:docPart>
    <w:docPart>
      <w:docPartPr>
        <w:name w:val="0115F5150F764C849D3D11C0BD7A74D4"/>
        <w:category>
          <w:name w:val="General"/>
          <w:gallery w:val="placeholder"/>
        </w:category>
        <w:types>
          <w:type w:val="bbPlcHdr"/>
        </w:types>
        <w:behaviors>
          <w:behavior w:val="content"/>
        </w:behaviors>
        <w:guid w:val="{EFC07577-ED20-4CAC-87CF-FDE990264C74}"/>
      </w:docPartPr>
      <w:docPartBody>
        <w:p w:rsidR="0029779F" w:rsidRDefault="00565EEF" w:rsidP="00565EEF">
          <w:pPr>
            <w:pStyle w:val="0115F5150F764C849D3D11C0BD7A74D4"/>
          </w:pPr>
          <w:r w:rsidRPr="00A759F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EF"/>
    <w:rsid w:val="002360F2"/>
    <w:rsid w:val="00252ABA"/>
    <w:rsid w:val="0029779F"/>
    <w:rsid w:val="00565EEF"/>
    <w:rsid w:val="0083776C"/>
    <w:rsid w:val="00944C4D"/>
    <w:rsid w:val="00B573F6"/>
    <w:rsid w:val="00C5117E"/>
    <w:rsid w:val="00D37192"/>
    <w:rsid w:val="00D71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EEF"/>
    <w:rPr>
      <w:color w:val="808080"/>
    </w:rPr>
  </w:style>
  <w:style w:type="paragraph" w:customStyle="1" w:styleId="89FABF52E9BE4B7190AA18F372F59BA0">
    <w:name w:val="89FABF52E9BE4B7190AA18F372F59BA0"/>
    <w:rsid w:val="00565EEF"/>
  </w:style>
  <w:style w:type="paragraph" w:customStyle="1" w:styleId="FCCF40EDBFC444FB9852CC8EBDAFF1A9">
    <w:name w:val="FCCF40EDBFC444FB9852CC8EBDAFF1A9"/>
    <w:rsid w:val="00565EEF"/>
  </w:style>
  <w:style w:type="paragraph" w:customStyle="1" w:styleId="AE93694081E84B1BB9CE6A731704CB3B">
    <w:name w:val="AE93694081E84B1BB9CE6A731704CB3B"/>
    <w:rsid w:val="00565EEF"/>
  </w:style>
  <w:style w:type="paragraph" w:customStyle="1" w:styleId="109B8EA20CD244BB841E33B2F4B5964D">
    <w:name w:val="109B8EA20CD244BB841E33B2F4B5964D"/>
    <w:rsid w:val="00565EEF"/>
  </w:style>
  <w:style w:type="paragraph" w:customStyle="1" w:styleId="0115F5150F764C849D3D11C0BD7A74D4">
    <w:name w:val="0115F5150F764C849D3D11C0BD7A74D4"/>
    <w:rsid w:val="00565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1721</Words>
  <Characters>9811</Characters>
  <Application>Microsoft Office Word</Application>
  <DocSecurity>0</DocSecurity>
  <Lines>81</Lines>
  <Paragraphs>23</Paragraphs>
  <ScaleCrop>false</ScaleCrop>
  <Company>Keon Park Kindergarten</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KPK Educators</dc:creator>
  <cp:keywords/>
  <dc:description/>
  <cp:lastModifiedBy>KPK Educators</cp:lastModifiedBy>
  <cp:revision>4</cp:revision>
  <dcterms:created xsi:type="dcterms:W3CDTF">2024-12-16T11:07:00Z</dcterms:created>
  <dcterms:modified xsi:type="dcterms:W3CDTF">2025-07-30T02:38:00Z</dcterms:modified>
</cp:coreProperties>
</file>